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E4D" w:rsidRPr="007414DB" w:rsidRDefault="0055797B" w:rsidP="007414DB">
      <w:pPr>
        <w:jc w:val="center"/>
        <w:rPr>
          <w:rFonts w:ascii="Arial" w:hAnsi="Arial" w:cs="Arial"/>
          <w:b/>
          <w:sz w:val="32"/>
          <w:szCs w:val="32"/>
          <w:u w:val="single"/>
        </w:rPr>
      </w:pPr>
      <w:r w:rsidRPr="007414DB">
        <w:rPr>
          <w:rFonts w:ascii="Arial" w:hAnsi="Arial" w:cs="Arial"/>
          <w:b/>
          <w:sz w:val="32"/>
          <w:szCs w:val="32"/>
          <w:u w:val="single"/>
        </w:rPr>
        <w:t>«ΣΤΟΥ ΛΙΟΤΡΙΒΙΟΥ ΤΙΣ ΜΥΡΩΔΙΕΣ»</w:t>
      </w:r>
    </w:p>
    <w:p w:rsidR="0055797B" w:rsidRPr="007414DB" w:rsidRDefault="007414DB" w:rsidP="007414DB">
      <w:pPr>
        <w:ind w:firstLine="720"/>
        <w:jc w:val="both"/>
        <w:rPr>
          <w:rFonts w:ascii="Arial" w:hAnsi="Arial" w:cs="Arial"/>
          <w:sz w:val="24"/>
          <w:szCs w:val="24"/>
        </w:rPr>
      </w:pPr>
      <w:r>
        <w:rPr>
          <w:rFonts w:ascii="Arial" w:hAnsi="Arial" w:cs="Arial"/>
          <w:noProof/>
          <w:sz w:val="24"/>
          <w:szCs w:val="24"/>
          <w:lang w:eastAsia="el-GR"/>
        </w:rPr>
        <w:drawing>
          <wp:anchor distT="0" distB="0" distL="114300" distR="114300" simplePos="0" relativeHeight="251659264" behindDoc="1" locked="0" layoutInCell="1" allowOverlap="1">
            <wp:simplePos x="0" y="0"/>
            <wp:positionH relativeFrom="column">
              <wp:posOffset>19050</wp:posOffset>
            </wp:positionH>
            <wp:positionV relativeFrom="paragraph">
              <wp:posOffset>795020</wp:posOffset>
            </wp:positionV>
            <wp:extent cx="2505075" cy="1885950"/>
            <wp:effectExtent l="19050" t="0" r="9525" b="0"/>
            <wp:wrapTight wrapText="bothSides">
              <wp:wrapPolygon edited="0">
                <wp:start x="-164" y="0"/>
                <wp:lineTo x="-164" y="21382"/>
                <wp:lineTo x="21682" y="21382"/>
                <wp:lineTo x="21682" y="0"/>
                <wp:lineTo x="-164" y="0"/>
              </wp:wrapPolygon>
            </wp:wrapTight>
            <wp:docPr id="3" name="2 - Εικόνα" descr="Εικόνα 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072.jpg"/>
                    <pic:cNvPicPr/>
                  </pic:nvPicPr>
                  <pic:blipFill>
                    <a:blip r:embed="rId4" cstate="print"/>
                    <a:stretch>
                      <a:fillRect/>
                    </a:stretch>
                  </pic:blipFill>
                  <pic:spPr>
                    <a:xfrm>
                      <a:off x="0" y="0"/>
                      <a:ext cx="2505075" cy="1885950"/>
                    </a:xfrm>
                    <a:prstGeom prst="rect">
                      <a:avLst/>
                    </a:prstGeom>
                  </pic:spPr>
                </pic:pic>
              </a:graphicData>
            </a:graphic>
          </wp:anchor>
        </w:drawing>
      </w:r>
      <w:r w:rsidR="0055797B" w:rsidRPr="007414DB">
        <w:rPr>
          <w:rFonts w:ascii="Arial" w:hAnsi="Arial" w:cs="Arial"/>
          <w:sz w:val="24"/>
          <w:szCs w:val="24"/>
        </w:rPr>
        <w:t>Ο ήλιος έχει ξεπροβάλλει μέσα από τα σύννεφα και μας χαμογελάει, τα μάτια μας λάμπουν από ανυπομονησία και οι τσάντες μας είναι γεμάτες προμήθειες και όλα τα απαραίτητα για την πρώτη εκδρομή της σχολικής χρονιάς! Τα λεωφορεία έχουν έρθει και οι δασκάλες μας μάς μετρούν ξανά και ξανά!</w:t>
      </w:r>
    </w:p>
    <w:p w:rsidR="0055797B" w:rsidRPr="007414DB" w:rsidRDefault="0055797B" w:rsidP="007414DB">
      <w:pPr>
        <w:ind w:firstLine="720"/>
        <w:jc w:val="both"/>
        <w:rPr>
          <w:rFonts w:ascii="Arial" w:hAnsi="Arial" w:cs="Arial"/>
          <w:sz w:val="24"/>
          <w:szCs w:val="24"/>
        </w:rPr>
      </w:pPr>
      <w:r w:rsidRPr="007414DB">
        <w:rPr>
          <w:rFonts w:ascii="Arial" w:hAnsi="Arial" w:cs="Arial"/>
          <w:sz w:val="24"/>
          <w:szCs w:val="24"/>
        </w:rPr>
        <w:t>«Στου λιοτριβιού τις μυρωδιές», ο τίτλος του προγράμματος που θα  παρακολουθούσαμε σε ένα παραδοσιακά διαμορφωμένο ελαιοτριβείο στο Πολιτιστικό Πάρκο «Χρυσαλίδα», στο Λαύριο. Και, αν και ο τίτλος ήταν αντιπροσωπευτικός, σε καμία περίπτωση δεν έφτανε για να μας προετοιμάσει για τα αρώματα, τα χρώματα και την ιστορία που θα ανακαλύπταμε κρυμμένη μέσα στο πάρκο αυτό που έμοιαζε με υπαίθριο λαογραφικό μουσείο!</w:t>
      </w:r>
    </w:p>
    <w:p w:rsidR="0055797B" w:rsidRPr="007414DB" w:rsidRDefault="0055797B" w:rsidP="007414DB">
      <w:pPr>
        <w:ind w:firstLine="720"/>
        <w:jc w:val="both"/>
        <w:rPr>
          <w:rFonts w:ascii="Arial" w:hAnsi="Arial" w:cs="Arial"/>
          <w:sz w:val="24"/>
          <w:szCs w:val="24"/>
        </w:rPr>
      </w:pPr>
      <w:r w:rsidRPr="007414DB">
        <w:rPr>
          <w:rFonts w:ascii="Arial" w:hAnsi="Arial" w:cs="Arial"/>
          <w:sz w:val="24"/>
          <w:szCs w:val="24"/>
        </w:rPr>
        <w:t xml:space="preserve">Φτάσαμε! Στην είσοδο του πάρκου μας υποδέχτηκαν οι υπεύθυνες του πάρκου, χαμογελαστές, κεφάτες και πρόθυμες να απαντήσουν σε όλες τις ερωτήσεις μας. Μπροστά μας μια μεγάλη έκταση με ελαιώνες και αμπελώνες διαμορφωμένη έτσι ώστε να θυμίζει ένα </w:t>
      </w:r>
      <w:r w:rsidR="00E33A8D" w:rsidRPr="007414DB">
        <w:rPr>
          <w:rFonts w:ascii="Arial" w:hAnsi="Arial" w:cs="Arial"/>
          <w:sz w:val="24"/>
          <w:szCs w:val="24"/>
        </w:rPr>
        <w:t>ελληνικό χωριό του προηγούμενου αιώνα σαν αυτά που γνωρίζουμε από τις διηγήσεις των παππούδων μας. Περνώντας την είσοδο του πάρκου βρεθήκαμε σε μια εποχή που η ομορφιά ήταν συνώνυμο της απλότητας.</w:t>
      </w:r>
    </w:p>
    <w:p w:rsidR="00E33A8D" w:rsidRPr="007414DB" w:rsidRDefault="00E33A8D" w:rsidP="007414DB">
      <w:pPr>
        <w:ind w:firstLine="720"/>
        <w:jc w:val="both"/>
        <w:rPr>
          <w:rFonts w:ascii="Arial" w:hAnsi="Arial" w:cs="Arial"/>
          <w:sz w:val="24"/>
          <w:szCs w:val="24"/>
        </w:rPr>
      </w:pPr>
      <w:r w:rsidRPr="007414DB">
        <w:rPr>
          <w:rFonts w:ascii="Arial" w:hAnsi="Arial" w:cs="Arial"/>
          <w:sz w:val="24"/>
          <w:szCs w:val="24"/>
        </w:rPr>
        <w:t xml:space="preserve">Το πάρκο ήταν γεμάτο εκπλήξεις!  Ένα χαριτωμένο πόνι, ο Πασχάλης, και μια υπομονετική </w:t>
      </w:r>
      <w:proofErr w:type="spellStart"/>
      <w:r w:rsidRPr="007414DB">
        <w:rPr>
          <w:rFonts w:ascii="Arial" w:hAnsi="Arial" w:cs="Arial"/>
          <w:sz w:val="24"/>
          <w:szCs w:val="24"/>
        </w:rPr>
        <w:t>γαϊδουρίτσα</w:t>
      </w:r>
      <w:proofErr w:type="spellEnd"/>
      <w:r w:rsidRPr="007414DB">
        <w:rPr>
          <w:rFonts w:ascii="Arial" w:hAnsi="Arial" w:cs="Arial"/>
          <w:sz w:val="24"/>
          <w:szCs w:val="24"/>
        </w:rPr>
        <w:t xml:space="preserve">, η </w:t>
      </w:r>
      <w:proofErr w:type="spellStart"/>
      <w:r w:rsidRPr="007414DB">
        <w:rPr>
          <w:rFonts w:ascii="Arial" w:hAnsi="Arial" w:cs="Arial"/>
          <w:sz w:val="24"/>
          <w:szCs w:val="24"/>
        </w:rPr>
        <w:t>Μαγδάλω</w:t>
      </w:r>
      <w:proofErr w:type="spellEnd"/>
      <w:r w:rsidRPr="007414DB">
        <w:rPr>
          <w:rFonts w:ascii="Arial" w:hAnsi="Arial" w:cs="Arial"/>
          <w:sz w:val="24"/>
          <w:szCs w:val="24"/>
        </w:rPr>
        <w:t>, ήταν οι μασκότ του χωριού και φυσικά οι πρωταγωνιστές στις φωτογραφίες μας! Με ένα χρωματιστό τρενάκι κάναμε το γύρο του πάρκου. Περάσαμε μπροστά από τα εργαστήρια των επαγγελματιών της παλιάς εποχής, μέσα από τον ελαιώνα, από τα παραδοσιακά ελαιοτριβεία, τα αλώνια, το μύλο, το στάβλο, το περιβόλι με τα φρέσκα λαχανικά, δίπλα από τη μικρή λιμνούλα με τις πάπιες και τα νούφαρα. Αρκετά όμως με τη βόλτα! Χωριστήκαμε σε ομάδες, φορέσαμε ποδιές και καπέλα, σηκώσαμε τα μανίκια και πιάσαμε δουλειά!</w:t>
      </w:r>
      <w:r w:rsidR="007414DB" w:rsidRPr="007414DB">
        <w:rPr>
          <w:rFonts w:ascii="Arial" w:hAnsi="Arial" w:cs="Arial"/>
          <w:noProof/>
          <w:sz w:val="24"/>
          <w:szCs w:val="24"/>
          <w:lang w:eastAsia="el-GR"/>
        </w:rPr>
        <w:t xml:space="preserve"> </w:t>
      </w:r>
      <w:r w:rsidR="007414DB">
        <w:rPr>
          <w:rFonts w:ascii="Arial" w:hAnsi="Arial" w:cs="Arial"/>
          <w:noProof/>
          <w:sz w:val="24"/>
          <w:szCs w:val="24"/>
          <w:lang w:eastAsia="el-GR"/>
        </w:rPr>
        <w:drawing>
          <wp:anchor distT="0" distB="0" distL="114300" distR="114300" simplePos="0" relativeHeight="251658240" behindDoc="0" locked="0" layoutInCell="1" allowOverlap="1">
            <wp:simplePos x="0" y="0"/>
            <wp:positionH relativeFrom="column">
              <wp:posOffset>19050</wp:posOffset>
            </wp:positionH>
            <wp:positionV relativeFrom="paragraph">
              <wp:posOffset>1815465</wp:posOffset>
            </wp:positionV>
            <wp:extent cx="2771775" cy="2076450"/>
            <wp:effectExtent l="19050" t="0" r="9525" b="0"/>
            <wp:wrapSquare wrapText="bothSides"/>
            <wp:docPr id="2" name="0 - Εικόνα" descr="Εικόνα 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0.jpg"/>
                    <pic:cNvPicPr/>
                  </pic:nvPicPr>
                  <pic:blipFill>
                    <a:blip r:embed="rId5" cstate="print"/>
                    <a:stretch>
                      <a:fillRect/>
                    </a:stretch>
                  </pic:blipFill>
                  <pic:spPr>
                    <a:xfrm>
                      <a:off x="0" y="0"/>
                      <a:ext cx="2771775" cy="2076450"/>
                    </a:xfrm>
                    <a:prstGeom prst="rect">
                      <a:avLst/>
                    </a:prstGeom>
                  </pic:spPr>
                </pic:pic>
              </a:graphicData>
            </a:graphic>
          </wp:anchor>
        </w:drawing>
      </w:r>
    </w:p>
    <w:p w:rsidR="00E33A8D" w:rsidRPr="007414DB" w:rsidRDefault="00E33A8D" w:rsidP="007414DB">
      <w:pPr>
        <w:ind w:firstLine="720"/>
        <w:jc w:val="both"/>
        <w:rPr>
          <w:rFonts w:ascii="Arial" w:hAnsi="Arial" w:cs="Arial"/>
          <w:sz w:val="24"/>
          <w:szCs w:val="24"/>
        </w:rPr>
      </w:pPr>
      <w:r w:rsidRPr="007414DB">
        <w:rPr>
          <w:rFonts w:ascii="Arial" w:hAnsi="Arial" w:cs="Arial"/>
          <w:sz w:val="24"/>
          <w:szCs w:val="24"/>
        </w:rPr>
        <w:t xml:space="preserve">Το ταξίδι της ελιάς ξεκινάει με τη συγκομιδή από τα ελαιόδεντρα… τινάξαμε τα βαριά κλαδιά και μέσα σε τσουβάλια μεταφέραμε τον πολύτιμο καρπό στο ελαιοτριβείο. Κι εκεί </w:t>
      </w:r>
      <w:r w:rsidRPr="007414DB">
        <w:rPr>
          <w:rFonts w:ascii="Arial" w:hAnsi="Arial" w:cs="Arial"/>
          <w:sz w:val="24"/>
          <w:szCs w:val="24"/>
        </w:rPr>
        <w:lastRenderedPageBreak/>
        <w:t>κοπιάσαμε να λιώσουμε τις ελιές και να δούμε το φρέσκο λάδι να βγαίνει ζεστό απ’ το ελαιοπιεστήριο.</w:t>
      </w:r>
      <w:r w:rsidR="004B71F7" w:rsidRPr="007414DB">
        <w:rPr>
          <w:rFonts w:ascii="Arial" w:hAnsi="Arial" w:cs="Arial"/>
          <w:sz w:val="24"/>
          <w:szCs w:val="24"/>
        </w:rPr>
        <w:t xml:space="preserve"> Μάθαμε πώς να φτιάχνουμε νόστιμες βρώσιμες ελιές, όπως τις έφτιαχναν οι γιαγιάδες μας, αλλά και πράσινο σαπούνι από αγνό ελαιόλαδο .Τις τεχνικές και τα μυστικά επεξεργασίας της ελιάς που εδώ και χίλια χρόνια μεταφέρονται από στόμα σε στόμα και φέρνουν στα νοικοκυριά όλα τα πολύτιμα προϊόντα της ελιάς, τ’ ακούγαμε τώρα σχεδόν μαγεμένοι και τα εφαρμόζαμε με λαχτάρα για το αποτέλεσμα.</w:t>
      </w:r>
    </w:p>
    <w:p w:rsidR="004B71F7" w:rsidRPr="007414DB" w:rsidRDefault="00895A33" w:rsidP="007414DB">
      <w:pPr>
        <w:ind w:firstLine="720"/>
        <w:jc w:val="both"/>
        <w:rPr>
          <w:rFonts w:ascii="Arial" w:hAnsi="Arial" w:cs="Arial"/>
          <w:sz w:val="24"/>
          <w:szCs w:val="24"/>
        </w:rPr>
      </w:pPr>
      <w:r>
        <w:rPr>
          <w:rFonts w:ascii="Arial" w:hAnsi="Arial" w:cs="Arial"/>
          <w:noProof/>
          <w:sz w:val="24"/>
          <w:szCs w:val="24"/>
          <w:lang w:eastAsia="el-GR"/>
        </w:rPr>
        <w:drawing>
          <wp:anchor distT="0" distB="0" distL="114300" distR="114300" simplePos="0" relativeHeight="251660288" behindDoc="0" locked="0" layoutInCell="1" allowOverlap="1">
            <wp:simplePos x="0" y="0"/>
            <wp:positionH relativeFrom="column">
              <wp:posOffset>0</wp:posOffset>
            </wp:positionH>
            <wp:positionV relativeFrom="paragraph">
              <wp:posOffset>614680</wp:posOffset>
            </wp:positionV>
            <wp:extent cx="2667000" cy="2000250"/>
            <wp:effectExtent l="19050" t="0" r="0" b="0"/>
            <wp:wrapSquare wrapText="bothSides"/>
            <wp:docPr id="4" name="3 - Εικόνα" descr="Εικόνα 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2.jpg"/>
                    <pic:cNvPicPr/>
                  </pic:nvPicPr>
                  <pic:blipFill>
                    <a:blip r:embed="rId6" cstate="print"/>
                    <a:stretch>
                      <a:fillRect/>
                    </a:stretch>
                  </pic:blipFill>
                  <pic:spPr>
                    <a:xfrm>
                      <a:off x="0" y="0"/>
                      <a:ext cx="2667000" cy="2000250"/>
                    </a:xfrm>
                    <a:prstGeom prst="rect">
                      <a:avLst/>
                    </a:prstGeom>
                  </pic:spPr>
                </pic:pic>
              </a:graphicData>
            </a:graphic>
          </wp:anchor>
        </w:drawing>
      </w:r>
      <w:r w:rsidR="004B71F7" w:rsidRPr="007414DB">
        <w:rPr>
          <w:rFonts w:ascii="Arial" w:hAnsi="Arial" w:cs="Arial"/>
          <w:sz w:val="24"/>
          <w:szCs w:val="24"/>
        </w:rPr>
        <w:t xml:space="preserve">Λίγο πολύ όλοι γνωρίζαμε το πόσο πολύτιμο είναι το δέντρο της ελιάς και πως είναι κομμάτι αναπόσπαστο της ελληνικής ιστορίας, της παράδοσης και της διατροφής μας. Δε φανταζόμασταν όμως πως θα ήταν τόσο ενδιαφέρον να ακολουθήσουμε το ταξίδι της ελιάς από τη στιγμή που πέφτει στο </w:t>
      </w:r>
      <w:proofErr w:type="spellStart"/>
      <w:r w:rsidR="004B71F7" w:rsidRPr="007414DB">
        <w:rPr>
          <w:rFonts w:ascii="Arial" w:hAnsi="Arial" w:cs="Arial"/>
          <w:sz w:val="24"/>
          <w:szCs w:val="24"/>
        </w:rPr>
        <w:t>ελαιόπανο</w:t>
      </w:r>
      <w:proofErr w:type="spellEnd"/>
      <w:r w:rsidR="004B71F7" w:rsidRPr="007414DB">
        <w:rPr>
          <w:rFonts w:ascii="Arial" w:hAnsi="Arial" w:cs="Arial"/>
          <w:sz w:val="24"/>
          <w:szCs w:val="24"/>
        </w:rPr>
        <w:t xml:space="preserve">… τα </w:t>
      </w:r>
      <w:proofErr w:type="spellStart"/>
      <w:r w:rsidR="004B71F7" w:rsidRPr="007414DB">
        <w:rPr>
          <w:rFonts w:ascii="Arial" w:hAnsi="Arial" w:cs="Arial"/>
          <w:sz w:val="24"/>
          <w:szCs w:val="24"/>
        </w:rPr>
        <w:t>ασημοπράσινα</w:t>
      </w:r>
      <w:proofErr w:type="spellEnd"/>
      <w:r w:rsidR="004B71F7" w:rsidRPr="007414DB">
        <w:rPr>
          <w:rFonts w:ascii="Arial" w:hAnsi="Arial" w:cs="Arial"/>
          <w:sz w:val="24"/>
          <w:szCs w:val="24"/>
        </w:rPr>
        <w:t xml:space="preserve"> φύλλα του αιωνόβιου </w:t>
      </w:r>
      <w:proofErr w:type="spellStart"/>
      <w:r w:rsidR="004B71F7" w:rsidRPr="007414DB">
        <w:rPr>
          <w:rFonts w:ascii="Arial" w:hAnsi="Arial" w:cs="Arial"/>
          <w:sz w:val="24"/>
          <w:szCs w:val="24"/>
        </w:rPr>
        <w:t>΄δεντρου</w:t>
      </w:r>
      <w:proofErr w:type="spellEnd"/>
      <w:r w:rsidR="004B71F7" w:rsidRPr="007414DB">
        <w:rPr>
          <w:rFonts w:ascii="Arial" w:hAnsi="Arial" w:cs="Arial"/>
          <w:sz w:val="24"/>
          <w:szCs w:val="24"/>
        </w:rPr>
        <w:t xml:space="preserve">, η μυρωδιά του </w:t>
      </w:r>
      <w:proofErr w:type="spellStart"/>
      <w:r w:rsidR="004B71F7" w:rsidRPr="007414DB">
        <w:rPr>
          <w:rFonts w:ascii="Arial" w:hAnsi="Arial" w:cs="Arial"/>
          <w:sz w:val="24"/>
          <w:szCs w:val="24"/>
        </w:rPr>
        <w:t>ελαιοπολτού</w:t>
      </w:r>
      <w:proofErr w:type="spellEnd"/>
      <w:r w:rsidR="004B71F7" w:rsidRPr="007414DB">
        <w:rPr>
          <w:rFonts w:ascii="Arial" w:hAnsi="Arial" w:cs="Arial"/>
          <w:sz w:val="24"/>
          <w:szCs w:val="24"/>
        </w:rPr>
        <w:t xml:space="preserve"> στο λιοτρίβι, το χρυσαφί χρώμα του ελαιόλαδου μέσα στα διάφανα μπουκάλια και η νόστιμη </w:t>
      </w:r>
      <w:proofErr w:type="spellStart"/>
      <w:r w:rsidR="004B71F7" w:rsidRPr="007414DB">
        <w:rPr>
          <w:rFonts w:ascii="Arial" w:hAnsi="Arial" w:cs="Arial"/>
          <w:sz w:val="24"/>
          <w:szCs w:val="24"/>
        </w:rPr>
        <w:t>ξυδάτη</w:t>
      </w:r>
      <w:proofErr w:type="spellEnd"/>
      <w:r w:rsidR="004B71F7" w:rsidRPr="007414DB">
        <w:rPr>
          <w:rFonts w:ascii="Arial" w:hAnsi="Arial" w:cs="Arial"/>
          <w:sz w:val="24"/>
          <w:szCs w:val="24"/>
        </w:rPr>
        <w:t xml:space="preserve"> ελιά είναι τα δώρα μας </w:t>
      </w:r>
      <w:proofErr w:type="spellStart"/>
      <w:r w:rsidR="004B71F7" w:rsidRPr="007414DB">
        <w:rPr>
          <w:rFonts w:ascii="Arial" w:hAnsi="Arial" w:cs="Arial"/>
          <w:sz w:val="24"/>
          <w:szCs w:val="24"/>
        </w:rPr>
        <w:t>σαπό</w:t>
      </w:r>
      <w:proofErr w:type="spellEnd"/>
      <w:r w:rsidR="004B71F7" w:rsidRPr="007414DB">
        <w:rPr>
          <w:rFonts w:ascii="Arial" w:hAnsi="Arial" w:cs="Arial"/>
          <w:sz w:val="24"/>
          <w:szCs w:val="24"/>
        </w:rPr>
        <w:t xml:space="preserve"> αυτό το ταξίδι…</w:t>
      </w:r>
    </w:p>
    <w:p w:rsidR="004B71F7" w:rsidRPr="007414DB" w:rsidRDefault="004B71F7" w:rsidP="007414DB">
      <w:pPr>
        <w:ind w:firstLine="720"/>
        <w:jc w:val="both"/>
        <w:rPr>
          <w:rFonts w:ascii="Arial" w:hAnsi="Arial" w:cs="Arial"/>
          <w:sz w:val="24"/>
          <w:szCs w:val="24"/>
        </w:rPr>
      </w:pPr>
      <w:r w:rsidRPr="007414DB">
        <w:rPr>
          <w:rFonts w:ascii="Arial" w:hAnsi="Arial" w:cs="Arial"/>
          <w:sz w:val="24"/>
          <w:szCs w:val="24"/>
        </w:rPr>
        <w:t xml:space="preserve">Με λερωμένα τα ρούχα μας απ’ το χώμα του ελαιώνα, κουρασμένοι αλλά χαμογελαστοί αποχαιρετήσαμε τη </w:t>
      </w:r>
      <w:proofErr w:type="spellStart"/>
      <w:r w:rsidRPr="007414DB">
        <w:rPr>
          <w:rFonts w:ascii="Arial" w:hAnsi="Arial" w:cs="Arial"/>
          <w:sz w:val="24"/>
          <w:szCs w:val="24"/>
        </w:rPr>
        <w:t>Μαγδάλω</w:t>
      </w:r>
      <w:proofErr w:type="spellEnd"/>
      <w:r w:rsidRPr="007414DB">
        <w:rPr>
          <w:rFonts w:ascii="Arial" w:hAnsi="Arial" w:cs="Arial"/>
          <w:sz w:val="24"/>
          <w:szCs w:val="24"/>
        </w:rPr>
        <w:t xml:space="preserve">, τον Πασχάλη αλλά και τους υπεύθυνους του πάρκου και πήραμε το δρόμο της επιστροφής. Είχαμε προσθέσει ένα κομματάκι ακόμα στο </w:t>
      </w:r>
      <w:proofErr w:type="spellStart"/>
      <w:r w:rsidRPr="007414DB">
        <w:rPr>
          <w:rFonts w:ascii="Arial" w:hAnsi="Arial" w:cs="Arial"/>
          <w:sz w:val="24"/>
          <w:szCs w:val="24"/>
        </w:rPr>
        <w:t>παζλ</w:t>
      </w:r>
      <w:proofErr w:type="spellEnd"/>
      <w:r w:rsidRPr="007414DB">
        <w:rPr>
          <w:rFonts w:ascii="Arial" w:hAnsi="Arial" w:cs="Arial"/>
          <w:sz w:val="24"/>
          <w:szCs w:val="24"/>
        </w:rPr>
        <w:t xml:space="preserve"> της γνώσης </w:t>
      </w:r>
      <w:r w:rsidR="008D683F" w:rsidRPr="007414DB">
        <w:rPr>
          <w:rFonts w:ascii="Arial" w:hAnsi="Arial" w:cs="Arial"/>
          <w:sz w:val="24"/>
          <w:szCs w:val="24"/>
        </w:rPr>
        <w:t>και όλοι ήμασταν περήφανοι γιατί τα καταφέραμε καλά!</w:t>
      </w:r>
    </w:p>
    <w:p w:rsidR="002D7364" w:rsidRDefault="002D7364" w:rsidP="007414DB">
      <w:pPr>
        <w:ind w:firstLine="720"/>
        <w:jc w:val="both"/>
        <w:rPr>
          <w:rFonts w:ascii="Comic Sans MS" w:hAnsi="Comic Sans MS"/>
          <w:sz w:val="24"/>
          <w:szCs w:val="24"/>
        </w:rPr>
      </w:pPr>
    </w:p>
    <w:p w:rsidR="0055797B" w:rsidRPr="007414DB" w:rsidRDefault="0055797B" w:rsidP="007414DB">
      <w:pPr>
        <w:ind w:firstLine="720"/>
        <w:jc w:val="right"/>
        <w:rPr>
          <w:rFonts w:ascii="Arial" w:hAnsi="Arial" w:cs="Arial"/>
          <w:sz w:val="24"/>
          <w:szCs w:val="24"/>
        </w:rPr>
      </w:pPr>
    </w:p>
    <w:sectPr w:rsidR="0055797B" w:rsidRPr="007414DB" w:rsidSect="00DC7E4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797B"/>
    <w:rsid w:val="002D7364"/>
    <w:rsid w:val="004B71F7"/>
    <w:rsid w:val="0055797B"/>
    <w:rsid w:val="005620A8"/>
    <w:rsid w:val="007414DB"/>
    <w:rsid w:val="00895A33"/>
    <w:rsid w:val="008D683F"/>
    <w:rsid w:val="009E5ED9"/>
    <w:rsid w:val="00DC7E4D"/>
    <w:rsid w:val="00E33A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E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414D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414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505</Words>
  <Characters>2728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χαρουλιτο</dc:creator>
  <cp:lastModifiedBy>***</cp:lastModifiedBy>
  <cp:revision>4</cp:revision>
  <dcterms:created xsi:type="dcterms:W3CDTF">2011-12-04T16:31:00Z</dcterms:created>
  <dcterms:modified xsi:type="dcterms:W3CDTF">2012-01-24T09:49:00Z</dcterms:modified>
</cp:coreProperties>
</file>